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ED7" w:rsidRPr="00337ED7" w:rsidRDefault="00337ED7" w:rsidP="00337ED7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 Date: ________________________ Period: _______</w:t>
      </w:r>
    </w:p>
    <w:p w:rsidR="00337ED7" w:rsidRDefault="00337ED7" w:rsidP="00337ED7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836AE1" w:rsidRDefault="00337ED7" w:rsidP="00337ED7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Practicing Biology – Properties of Water Worksheet</w:t>
      </w:r>
    </w:p>
    <w:p w:rsidR="00337ED7" w:rsidRDefault="00DD031E" w:rsidP="00337ED7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 Krouse, AP Biology</w:t>
      </w:r>
    </w:p>
    <w:p w:rsidR="00337ED7" w:rsidRPr="00337ED7" w:rsidRDefault="00337ED7" w:rsidP="00337ED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37ED7">
        <w:rPr>
          <w:rFonts w:ascii="Arial" w:hAnsi="Arial" w:cs="Arial"/>
          <w:sz w:val="20"/>
          <w:szCs w:val="20"/>
        </w:rPr>
        <w:t>Life as we know it could not exist without water. All</w:t>
      </w:r>
      <w:r>
        <w:rPr>
          <w:rFonts w:ascii="Arial" w:hAnsi="Arial" w:cs="Arial"/>
          <w:sz w:val="20"/>
          <w:szCs w:val="20"/>
        </w:rPr>
        <w:t xml:space="preserve"> the chemical reactions of life occur in aqueous </w:t>
      </w:r>
      <w:r w:rsidRPr="00337ED7">
        <w:rPr>
          <w:rFonts w:ascii="Arial" w:hAnsi="Arial" w:cs="Arial"/>
          <w:sz w:val="20"/>
          <w:szCs w:val="20"/>
        </w:rPr>
        <w:t>solution. Water molecules are p</w:t>
      </w:r>
      <w:r>
        <w:rPr>
          <w:rFonts w:ascii="Arial" w:hAnsi="Arial" w:cs="Arial"/>
          <w:sz w:val="20"/>
          <w:szCs w:val="20"/>
        </w:rPr>
        <w:t xml:space="preserve">olar and are capable of forming </w:t>
      </w:r>
      <w:r w:rsidRPr="00337ED7">
        <w:rPr>
          <w:rFonts w:ascii="Arial" w:hAnsi="Arial" w:cs="Arial"/>
          <w:sz w:val="20"/>
          <w:szCs w:val="20"/>
        </w:rPr>
        <w:t>hydrogen bonds with other polar or charged molecu</w:t>
      </w:r>
      <w:r>
        <w:rPr>
          <w:rFonts w:ascii="Arial" w:hAnsi="Arial" w:cs="Arial"/>
          <w:sz w:val="20"/>
          <w:szCs w:val="20"/>
        </w:rPr>
        <w:t xml:space="preserve">les. As a result, water has the </w:t>
      </w:r>
      <w:r w:rsidRPr="00337ED7">
        <w:rPr>
          <w:rFonts w:ascii="Arial" w:hAnsi="Arial" w:cs="Arial"/>
          <w:sz w:val="20"/>
          <w:szCs w:val="20"/>
        </w:rPr>
        <w:t>following properties:</w:t>
      </w:r>
    </w:p>
    <w:p w:rsidR="00337ED7" w:rsidRP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P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37ED7">
        <w:rPr>
          <w:rFonts w:ascii="Arial" w:hAnsi="Arial" w:cs="Arial"/>
          <w:sz w:val="20"/>
          <w:szCs w:val="20"/>
        </w:rPr>
        <w:t>A. H2O molecules are cohesive; they form hydrogen bonds with each other.</w:t>
      </w:r>
    </w:p>
    <w:p w:rsidR="00337ED7" w:rsidRP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37ED7">
        <w:rPr>
          <w:rFonts w:ascii="Arial" w:hAnsi="Arial" w:cs="Arial"/>
          <w:sz w:val="20"/>
          <w:szCs w:val="20"/>
        </w:rPr>
        <w:t xml:space="preserve">B. H2O molecules are adhesive; they form hydrogen bonds with </w:t>
      </w:r>
      <w:r w:rsidR="00DD031E">
        <w:rPr>
          <w:rFonts w:ascii="Arial" w:hAnsi="Arial" w:cs="Arial"/>
          <w:sz w:val="20"/>
          <w:szCs w:val="20"/>
        </w:rPr>
        <w:t>other polar molecules and surfaces</w:t>
      </w:r>
      <w:r w:rsidRPr="00337ED7">
        <w:rPr>
          <w:rFonts w:ascii="Arial" w:hAnsi="Arial" w:cs="Arial"/>
          <w:sz w:val="20"/>
          <w:szCs w:val="20"/>
        </w:rPr>
        <w:t>.</w:t>
      </w:r>
    </w:p>
    <w:p w:rsidR="00337ED7" w:rsidRPr="00337ED7" w:rsidRDefault="00DD031E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337ED7" w:rsidRPr="00337ED7">
        <w:rPr>
          <w:rFonts w:ascii="Arial" w:hAnsi="Arial" w:cs="Arial"/>
          <w:sz w:val="20"/>
          <w:szCs w:val="20"/>
        </w:rPr>
        <w:t>. Water has a high specific heat</w:t>
      </w:r>
      <w:r>
        <w:rPr>
          <w:rFonts w:ascii="Arial" w:hAnsi="Arial" w:cs="Arial"/>
          <w:sz w:val="20"/>
          <w:szCs w:val="20"/>
        </w:rPr>
        <w:t xml:space="preserve"> / heat capacity</w:t>
      </w:r>
      <w:r w:rsidR="00337ED7" w:rsidRPr="00337ED7">
        <w:rPr>
          <w:rFonts w:ascii="Arial" w:hAnsi="Arial" w:cs="Arial"/>
          <w:sz w:val="20"/>
          <w:szCs w:val="20"/>
        </w:rPr>
        <w:t>.</w:t>
      </w:r>
    </w:p>
    <w:p w:rsidR="00337ED7" w:rsidRPr="00337ED7" w:rsidRDefault="00DD031E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337ED7" w:rsidRPr="00337ED7">
        <w:rPr>
          <w:rFonts w:ascii="Arial" w:hAnsi="Arial" w:cs="Arial"/>
          <w:sz w:val="20"/>
          <w:szCs w:val="20"/>
        </w:rPr>
        <w:t>. Water has a high heat of vaporization.</w:t>
      </w:r>
    </w:p>
    <w:p w:rsidR="00337ED7" w:rsidRDefault="00DD031E" w:rsidP="00337ED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337ED7" w:rsidRPr="00337ED7">
        <w:rPr>
          <w:rFonts w:ascii="Arial" w:hAnsi="Arial" w:cs="Arial"/>
          <w:sz w:val="20"/>
          <w:szCs w:val="20"/>
        </w:rPr>
        <w:t>. Water’s greatest density occurs at 4°C</w:t>
      </w:r>
      <w:r>
        <w:rPr>
          <w:rFonts w:ascii="Arial" w:hAnsi="Arial" w:cs="Arial"/>
          <w:sz w:val="20"/>
          <w:szCs w:val="20"/>
        </w:rPr>
        <w:t xml:space="preserve"> (i.e. when water is in its liquid form)</w:t>
      </w:r>
      <w:r w:rsidR="00337ED7" w:rsidRPr="00337ED7">
        <w:rPr>
          <w:rFonts w:ascii="Arial" w:hAnsi="Arial" w:cs="Arial"/>
          <w:sz w:val="20"/>
          <w:szCs w:val="20"/>
        </w:rPr>
        <w:t>.</w:t>
      </w:r>
    </w:p>
    <w:p w:rsidR="00337ED7" w:rsidRDefault="00337ED7" w:rsidP="00337ED7">
      <w:pPr>
        <w:spacing w:after="0"/>
        <w:rPr>
          <w:rFonts w:ascii="Arial" w:hAnsi="Arial" w:cs="Arial"/>
          <w:sz w:val="20"/>
          <w:szCs w:val="20"/>
        </w:rPr>
      </w:pPr>
    </w:p>
    <w:p w:rsidR="00337ED7" w:rsidRP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37ED7">
        <w:rPr>
          <w:rFonts w:ascii="Arial" w:hAnsi="Arial" w:cs="Arial"/>
          <w:sz w:val="20"/>
          <w:szCs w:val="20"/>
        </w:rPr>
        <w:t>Explain how these properties of water are relate</w:t>
      </w:r>
      <w:r>
        <w:rPr>
          <w:rFonts w:ascii="Arial" w:hAnsi="Arial" w:cs="Arial"/>
          <w:sz w:val="20"/>
          <w:szCs w:val="20"/>
        </w:rPr>
        <w:t xml:space="preserve">d to the phenomena described in </w:t>
      </w:r>
      <w:r w:rsidR="008A0DAF">
        <w:rPr>
          <w:rFonts w:ascii="Arial" w:hAnsi="Arial" w:cs="Arial"/>
          <w:sz w:val="20"/>
          <w:szCs w:val="20"/>
        </w:rPr>
        <w:t>parts 1-8</w:t>
      </w:r>
      <w:r w:rsidRPr="00337ED7">
        <w:rPr>
          <w:rFonts w:ascii="Arial" w:hAnsi="Arial" w:cs="Arial"/>
          <w:sz w:val="20"/>
          <w:szCs w:val="20"/>
        </w:rPr>
        <w:t xml:space="preserve"> below. </w:t>
      </w:r>
      <w:r w:rsidRPr="00337ED7">
        <w:rPr>
          <w:rFonts w:ascii="Arial" w:hAnsi="Arial" w:cs="Arial"/>
          <w:b/>
          <w:sz w:val="20"/>
          <w:szCs w:val="20"/>
        </w:rPr>
        <w:t>More than one property may be used to explain a given phenomenon.</w:t>
      </w:r>
      <w:r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We WILL go over this in class, so just give it your best shot!</w:t>
      </w: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Pr="00337ED7">
        <w:rPr>
          <w:rFonts w:ascii="Arial" w:hAnsi="Arial" w:cs="Arial"/>
          <w:sz w:val="20"/>
          <w:szCs w:val="20"/>
        </w:rPr>
        <w:t>. During the winter, air temperatures in the northern United States can remain below 0°C for months; however, the fish and other animals living in the lakes survive.</w:t>
      </w: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37ED7">
        <w:rPr>
          <w:rFonts w:ascii="Arial" w:hAnsi="Arial" w:cs="Arial"/>
          <w:sz w:val="20"/>
          <w:szCs w:val="20"/>
        </w:rPr>
        <w:t>2. Many substances (ex: salt) dissolve quickly in water.</w:t>
      </w: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37ED7">
        <w:rPr>
          <w:rFonts w:ascii="Arial" w:hAnsi="Arial" w:cs="Arial"/>
          <w:sz w:val="20"/>
          <w:szCs w:val="20"/>
        </w:rPr>
        <w:t>3. When you pour water into a 25-mL graduated cylinder, a meniscus (dip) forms at the top of the water column.</w:t>
      </w: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337ED7">
        <w:rPr>
          <w:rFonts w:ascii="Arial" w:hAnsi="Arial" w:cs="Arial"/>
          <w:sz w:val="20"/>
          <w:szCs w:val="20"/>
        </w:rPr>
        <w:t>Sweating and the evaporation of sweat from</w:t>
      </w:r>
      <w:r>
        <w:rPr>
          <w:rFonts w:ascii="Arial" w:hAnsi="Arial" w:cs="Arial"/>
          <w:sz w:val="20"/>
          <w:szCs w:val="20"/>
        </w:rPr>
        <w:t xml:space="preserve"> the body surface help reduce a human’s body </w:t>
      </w:r>
      <w:r w:rsidRPr="00337ED7">
        <w:rPr>
          <w:rFonts w:ascii="Arial" w:hAnsi="Arial" w:cs="Arial"/>
          <w:sz w:val="20"/>
          <w:szCs w:val="20"/>
        </w:rPr>
        <w:t>temperature.</w:t>
      </w: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</w:t>
      </w:r>
      <w:r w:rsidRPr="00337ED7">
        <w:rPr>
          <w:rFonts w:ascii="Arial" w:hAnsi="Arial" w:cs="Arial"/>
          <w:sz w:val="20"/>
          <w:szCs w:val="20"/>
        </w:rPr>
        <w:t>A bottle contains a liquid mixture of equal parts w</w:t>
      </w:r>
      <w:r>
        <w:rPr>
          <w:rFonts w:ascii="Arial" w:hAnsi="Arial" w:cs="Arial"/>
          <w:sz w:val="20"/>
          <w:szCs w:val="20"/>
        </w:rPr>
        <w:t xml:space="preserve">ater and vegetable oil. You shake </w:t>
      </w:r>
      <w:r w:rsidRPr="00337ED7">
        <w:rPr>
          <w:rFonts w:ascii="Arial" w:hAnsi="Arial" w:cs="Arial"/>
          <w:sz w:val="20"/>
          <w:szCs w:val="20"/>
        </w:rPr>
        <w:t>the bottle vigorously and then set it on the table.</w:t>
      </w:r>
      <w:r>
        <w:rPr>
          <w:rFonts w:ascii="Arial" w:hAnsi="Arial" w:cs="Arial"/>
          <w:sz w:val="20"/>
          <w:szCs w:val="20"/>
        </w:rPr>
        <w:t xml:space="preserve">  Very quickly, the mixture separates into two separate layers of oil and water. </w:t>
      </w: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D031E" w:rsidRDefault="00DD031E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37ED7">
        <w:rPr>
          <w:rFonts w:ascii="Arial" w:hAnsi="Arial" w:cs="Arial"/>
          <w:sz w:val="20"/>
          <w:szCs w:val="20"/>
        </w:rPr>
        <w:lastRenderedPageBreak/>
        <w:t>6. Water drops that fall on a surface tend to form rounded drops or beads.</w:t>
      </w: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337ED7">
        <w:rPr>
          <w:rFonts w:ascii="Arial" w:hAnsi="Arial" w:cs="Arial"/>
          <w:sz w:val="20"/>
          <w:szCs w:val="20"/>
        </w:rPr>
        <w:t>. Water drops that fall on your car tend to bead or</w:t>
      </w:r>
      <w:r>
        <w:rPr>
          <w:rFonts w:ascii="Arial" w:hAnsi="Arial" w:cs="Arial"/>
          <w:sz w:val="20"/>
          <w:szCs w:val="20"/>
        </w:rPr>
        <w:t xml:space="preserve"> round up more after you wax</w:t>
      </w:r>
      <w:r w:rsidRPr="00337ED7">
        <w:rPr>
          <w:rFonts w:ascii="Arial" w:hAnsi="Arial" w:cs="Arial"/>
          <w:sz w:val="20"/>
          <w:szCs w:val="20"/>
        </w:rPr>
        <w:t xml:space="preserve"> the car than before you </w:t>
      </w:r>
      <w:r>
        <w:rPr>
          <w:rFonts w:ascii="Arial" w:hAnsi="Arial" w:cs="Arial"/>
          <w:sz w:val="20"/>
          <w:szCs w:val="20"/>
        </w:rPr>
        <w:t>waxed it.</w:t>
      </w: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</w:t>
      </w:r>
      <w:r w:rsidRPr="00337ED7">
        <w:rPr>
          <w:rFonts w:ascii="Arial" w:hAnsi="Arial" w:cs="Arial"/>
          <w:sz w:val="20"/>
          <w:szCs w:val="20"/>
        </w:rPr>
        <w:t>If you touch the edge of a paper towel to a drop of water, the water will move up into (or be absorbed by) the towel.</w:t>
      </w: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Default="00337ED7" w:rsidP="00337E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7ED7" w:rsidRPr="00337ED7" w:rsidRDefault="00337ED7" w:rsidP="00337ED7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i/>
          <w:sz w:val="24"/>
          <w:szCs w:val="24"/>
        </w:rPr>
      </w:pPr>
      <w:r>
        <w:rPr>
          <w:rFonts w:ascii="Arial" w:hAnsi="Arial" w:cs="Arial"/>
          <w:i/>
          <w:sz w:val="20"/>
          <w:szCs w:val="20"/>
        </w:rPr>
        <w:t>(Thank you to Practicing Biology, a publication by Campbell / Reece)</w:t>
      </w:r>
    </w:p>
    <w:sectPr w:rsidR="00337ED7" w:rsidRPr="00337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ED7"/>
    <w:rsid w:val="001C58BC"/>
    <w:rsid w:val="00337ED7"/>
    <w:rsid w:val="0074550A"/>
    <w:rsid w:val="00836AE1"/>
    <w:rsid w:val="008A0DAF"/>
    <w:rsid w:val="00BF0EE8"/>
    <w:rsid w:val="00DD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E53A4A-180A-4E02-A52D-B1B76F0B1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Kathryn O. Krouse</cp:lastModifiedBy>
  <cp:revision>2</cp:revision>
  <cp:lastPrinted>2014-10-28T13:56:00Z</cp:lastPrinted>
  <dcterms:created xsi:type="dcterms:W3CDTF">2015-10-28T11:50:00Z</dcterms:created>
  <dcterms:modified xsi:type="dcterms:W3CDTF">2015-10-28T11:50:00Z</dcterms:modified>
</cp:coreProperties>
</file>